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1C778A87" w:rsidR="007F4BA8" w:rsidRPr="00781784" w:rsidRDefault="007F4BA8" w:rsidP="007F4BA8">
      <w:pPr>
        <w:spacing w:after="0"/>
        <w:rPr>
          <w:rFonts w:ascii="Times New Roman" w:hAnsi="Times New Roman"/>
          <w:b/>
          <w:iCs/>
          <w:sz w:val="24"/>
          <w:szCs w:val="24"/>
        </w:rPr>
      </w:pPr>
      <w:r w:rsidRPr="007F4BA8">
        <w:rPr>
          <w:rFonts w:ascii="Times New Roman" w:hAnsi="Times New Roman"/>
          <w:b/>
          <w:sz w:val="24"/>
          <w:szCs w:val="24"/>
        </w:rPr>
        <w:t>CENWP-OD</w:t>
      </w:r>
      <w:r w:rsidR="00841E36">
        <w:rPr>
          <w:rFonts w:ascii="Times New Roman" w:hAnsi="Times New Roman"/>
          <w:b/>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2812A7">
        <w:rPr>
          <w:rFonts w:ascii="Times New Roman" w:hAnsi="Times New Roman"/>
          <w:b/>
          <w:iCs/>
          <w:sz w:val="24"/>
          <w:szCs w:val="24"/>
        </w:rPr>
        <w:t>DATE</w:t>
      </w:r>
      <w:r w:rsidR="00781784">
        <w:rPr>
          <w:rFonts w:ascii="Times New Roman" w:hAnsi="Times New Roman"/>
          <w:b/>
          <w:iCs/>
          <w:sz w:val="24"/>
          <w:szCs w:val="24"/>
        </w:rPr>
        <w:t>:</w:t>
      </w:r>
      <w:r w:rsidR="00841E36">
        <w:rPr>
          <w:rFonts w:ascii="Times New Roman" w:hAnsi="Times New Roman"/>
          <w:b/>
          <w:i/>
          <w:sz w:val="24"/>
          <w:szCs w:val="24"/>
        </w:rPr>
        <w:t xml:space="preserve"> </w:t>
      </w:r>
      <w:r w:rsidR="008C5F6A" w:rsidRPr="00781784">
        <w:rPr>
          <w:rFonts w:ascii="Times New Roman" w:hAnsi="Times New Roman"/>
          <w:b/>
          <w:iCs/>
          <w:sz w:val="24"/>
          <w:szCs w:val="24"/>
        </w:rPr>
        <w:t>1</w:t>
      </w:r>
      <w:r w:rsidR="0007559B">
        <w:rPr>
          <w:rFonts w:ascii="Times New Roman" w:hAnsi="Times New Roman"/>
          <w:b/>
          <w:iCs/>
          <w:sz w:val="24"/>
          <w:szCs w:val="24"/>
        </w:rPr>
        <w:t>9</w:t>
      </w:r>
      <w:r w:rsidR="008C5F6A" w:rsidRPr="00781784">
        <w:rPr>
          <w:rFonts w:ascii="Times New Roman" w:hAnsi="Times New Roman"/>
          <w:b/>
          <w:iCs/>
          <w:sz w:val="24"/>
          <w:szCs w:val="24"/>
        </w:rPr>
        <w:t xml:space="preserve"> February 2025</w:t>
      </w:r>
    </w:p>
    <w:p w14:paraId="4C9CD510" w14:textId="77777777" w:rsidR="007F4BA8" w:rsidRDefault="007F4BA8" w:rsidP="007F4BA8">
      <w:pPr>
        <w:spacing w:after="0"/>
        <w:rPr>
          <w:rFonts w:ascii="Times New Roman" w:hAnsi="Times New Roman"/>
          <w:b/>
          <w:sz w:val="24"/>
          <w:szCs w:val="24"/>
        </w:rPr>
      </w:pPr>
    </w:p>
    <w:p w14:paraId="37A6A094" w14:textId="00203398"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3955A808" w:rsidR="007F4BA8" w:rsidRPr="00841E36"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8C5F6A">
        <w:rPr>
          <w:rFonts w:ascii="Times New Roman" w:hAnsi="Times New Roman"/>
          <w:b/>
          <w:sz w:val="24"/>
          <w:szCs w:val="24"/>
        </w:rPr>
        <w:t xml:space="preserve">25BON008 </w:t>
      </w:r>
      <w:r w:rsidR="00037177">
        <w:rPr>
          <w:rFonts w:ascii="Times New Roman" w:hAnsi="Times New Roman"/>
          <w:b/>
          <w:sz w:val="24"/>
          <w:szCs w:val="24"/>
        </w:rPr>
        <w:t xml:space="preserve">MFR PH1 </w:t>
      </w:r>
      <w:r w:rsidR="008C5F6A">
        <w:rPr>
          <w:rFonts w:ascii="Times New Roman" w:hAnsi="Times New Roman"/>
          <w:b/>
          <w:sz w:val="24"/>
          <w:szCs w:val="24"/>
        </w:rPr>
        <w:t xml:space="preserve">ITS </w:t>
      </w:r>
      <w:r w:rsidR="00037177">
        <w:rPr>
          <w:rFonts w:ascii="Times New Roman" w:hAnsi="Times New Roman"/>
          <w:b/>
          <w:sz w:val="24"/>
          <w:szCs w:val="24"/>
        </w:rPr>
        <w:t>South End Gate Stuck</w:t>
      </w:r>
      <w:r w:rsidR="00C251D4">
        <w:rPr>
          <w:rFonts w:ascii="Times New Roman" w:hAnsi="Times New Roman"/>
          <w:b/>
          <w:sz w:val="24"/>
          <w:szCs w:val="24"/>
        </w:rPr>
        <w:t xml:space="preserve"> Partially</w:t>
      </w:r>
      <w:r w:rsidR="00037177">
        <w:rPr>
          <w:rFonts w:ascii="Times New Roman" w:hAnsi="Times New Roman"/>
          <w:b/>
          <w:sz w:val="24"/>
          <w:szCs w:val="24"/>
        </w:rPr>
        <w:t xml:space="preserve"> Open</w:t>
      </w:r>
    </w:p>
    <w:p w14:paraId="7B586473" w14:textId="77777777" w:rsidR="00781784" w:rsidRDefault="00781784" w:rsidP="007F4BA8">
      <w:pPr>
        <w:spacing w:after="0"/>
        <w:rPr>
          <w:rFonts w:ascii="Times New Roman" w:hAnsi="Times New Roman"/>
          <w:sz w:val="24"/>
          <w:szCs w:val="24"/>
        </w:rPr>
      </w:pPr>
    </w:p>
    <w:p w14:paraId="7010870F" w14:textId="3092E920" w:rsidR="00D732B1" w:rsidRDefault="0056798F" w:rsidP="007F4BA8">
      <w:pPr>
        <w:spacing w:after="0"/>
        <w:rPr>
          <w:rFonts w:ascii="Times New Roman" w:hAnsi="Times New Roman"/>
          <w:sz w:val="24"/>
          <w:szCs w:val="24"/>
        </w:rPr>
      </w:pPr>
      <w:r>
        <w:rPr>
          <w:rFonts w:ascii="Times New Roman" w:hAnsi="Times New Roman"/>
          <w:sz w:val="24"/>
          <w:szCs w:val="24"/>
        </w:rPr>
        <w:t>On Tuesday, 18 February 2025 at around 1500 hours, t</w:t>
      </w:r>
      <w:r w:rsidR="0041741E">
        <w:rPr>
          <w:rFonts w:ascii="Times New Roman" w:hAnsi="Times New Roman"/>
          <w:sz w:val="24"/>
          <w:szCs w:val="24"/>
        </w:rPr>
        <w:t>he</w:t>
      </w:r>
      <w:r w:rsidR="00037177">
        <w:rPr>
          <w:rFonts w:ascii="Times New Roman" w:hAnsi="Times New Roman"/>
          <w:sz w:val="24"/>
          <w:szCs w:val="24"/>
        </w:rPr>
        <w:t xml:space="preserve"> Powerhouse 1 (PH1)</w:t>
      </w:r>
      <w:r w:rsidR="0041741E">
        <w:rPr>
          <w:rFonts w:ascii="Times New Roman" w:hAnsi="Times New Roman"/>
          <w:sz w:val="24"/>
          <w:szCs w:val="24"/>
        </w:rPr>
        <w:t xml:space="preserve"> Ice and Trash Sluiceway</w:t>
      </w:r>
      <w:r w:rsidR="008C5F6A">
        <w:rPr>
          <w:rFonts w:ascii="Times New Roman" w:hAnsi="Times New Roman"/>
          <w:sz w:val="24"/>
          <w:szCs w:val="24"/>
        </w:rPr>
        <w:t xml:space="preserve"> (ITS)</w:t>
      </w:r>
      <w:r w:rsidR="00037177">
        <w:rPr>
          <w:rFonts w:ascii="Times New Roman" w:hAnsi="Times New Roman"/>
          <w:sz w:val="24"/>
          <w:szCs w:val="24"/>
        </w:rPr>
        <w:t xml:space="preserve"> south end gate </w:t>
      </w:r>
      <w:r>
        <w:rPr>
          <w:rFonts w:ascii="Times New Roman" w:hAnsi="Times New Roman"/>
          <w:sz w:val="24"/>
          <w:szCs w:val="24"/>
        </w:rPr>
        <w:t>became</w:t>
      </w:r>
      <w:r w:rsidR="00037177">
        <w:rPr>
          <w:rFonts w:ascii="Times New Roman" w:hAnsi="Times New Roman"/>
          <w:sz w:val="24"/>
          <w:szCs w:val="24"/>
        </w:rPr>
        <w:t xml:space="preserve"> stuck in the </w:t>
      </w:r>
      <w:r w:rsidR="00EE2069">
        <w:rPr>
          <w:rFonts w:ascii="Times New Roman" w:hAnsi="Times New Roman"/>
          <w:sz w:val="24"/>
          <w:szCs w:val="24"/>
        </w:rPr>
        <w:t xml:space="preserve">partially </w:t>
      </w:r>
      <w:r w:rsidR="00037177">
        <w:rPr>
          <w:rFonts w:ascii="Times New Roman" w:hAnsi="Times New Roman"/>
          <w:sz w:val="24"/>
          <w:szCs w:val="24"/>
        </w:rPr>
        <w:t xml:space="preserve">open position following the </w:t>
      </w:r>
      <w:r w:rsidR="008C5F6A">
        <w:rPr>
          <w:rFonts w:ascii="Times New Roman" w:hAnsi="Times New Roman"/>
          <w:sz w:val="24"/>
          <w:szCs w:val="24"/>
        </w:rPr>
        <w:t xml:space="preserve">completion of the planned ITS outage related to the hydro survey </w:t>
      </w:r>
      <w:r w:rsidR="00781784">
        <w:rPr>
          <w:rFonts w:ascii="Times New Roman" w:hAnsi="Times New Roman"/>
          <w:sz w:val="24"/>
          <w:szCs w:val="24"/>
        </w:rPr>
        <w:t>work</w:t>
      </w:r>
      <w:r>
        <w:rPr>
          <w:rFonts w:ascii="Times New Roman" w:hAnsi="Times New Roman"/>
          <w:sz w:val="24"/>
          <w:szCs w:val="24"/>
        </w:rPr>
        <w:t xml:space="preserve"> outlined</w:t>
      </w:r>
      <w:r w:rsidR="00781784">
        <w:rPr>
          <w:rFonts w:ascii="Times New Roman" w:hAnsi="Times New Roman"/>
          <w:sz w:val="24"/>
          <w:szCs w:val="24"/>
        </w:rPr>
        <w:t xml:space="preserve"> in </w:t>
      </w:r>
      <w:r w:rsidR="008C5F6A">
        <w:rPr>
          <w:rFonts w:ascii="Times New Roman" w:hAnsi="Times New Roman"/>
          <w:sz w:val="24"/>
          <w:szCs w:val="24"/>
        </w:rPr>
        <w:t>MOC 25BON004</w:t>
      </w:r>
      <w:r>
        <w:rPr>
          <w:rFonts w:ascii="Times New Roman" w:hAnsi="Times New Roman"/>
          <w:sz w:val="24"/>
          <w:szCs w:val="24"/>
        </w:rPr>
        <w:t xml:space="preserve"> BI Exit Hydro Survey</w:t>
      </w:r>
      <w:r w:rsidR="008C5F6A">
        <w:rPr>
          <w:rFonts w:ascii="Times New Roman" w:hAnsi="Times New Roman"/>
          <w:sz w:val="24"/>
          <w:szCs w:val="24"/>
        </w:rPr>
        <w:t>. The</w:t>
      </w:r>
      <w:r w:rsidR="00037177">
        <w:rPr>
          <w:rFonts w:ascii="Times New Roman" w:hAnsi="Times New Roman"/>
          <w:sz w:val="24"/>
          <w:szCs w:val="24"/>
        </w:rPr>
        <w:t xml:space="preserve"> south</w:t>
      </w:r>
      <w:r w:rsidR="008C5F6A">
        <w:rPr>
          <w:rFonts w:ascii="Times New Roman" w:hAnsi="Times New Roman"/>
          <w:sz w:val="24"/>
          <w:szCs w:val="24"/>
        </w:rPr>
        <w:t xml:space="preserve"> end gate </w:t>
      </w:r>
      <w:r w:rsidR="003B2F3F">
        <w:rPr>
          <w:rFonts w:ascii="Times New Roman" w:hAnsi="Times New Roman"/>
          <w:sz w:val="24"/>
          <w:szCs w:val="24"/>
        </w:rPr>
        <w:t xml:space="preserve">became stuck during operations to </w:t>
      </w:r>
      <w:r w:rsidR="00037177">
        <w:rPr>
          <w:rFonts w:ascii="Times New Roman" w:hAnsi="Times New Roman"/>
          <w:sz w:val="24"/>
          <w:szCs w:val="24"/>
        </w:rPr>
        <w:t>open</w:t>
      </w:r>
      <w:r w:rsidR="003B2F3F">
        <w:rPr>
          <w:rFonts w:ascii="Times New Roman" w:hAnsi="Times New Roman"/>
          <w:sz w:val="24"/>
          <w:szCs w:val="24"/>
        </w:rPr>
        <w:t xml:space="preserve"> the gate </w:t>
      </w:r>
      <w:r>
        <w:rPr>
          <w:rFonts w:ascii="Times New Roman" w:hAnsi="Times New Roman"/>
          <w:sz w:val="24"/>
          <w:szCs w:val="24"/>
        </w:rPr>
        <w:t>following</w:t>
      </w:r>
      <w:r w:rsidR="008C5F6A">
        <w:rPr>
          <w:rFonts w:ascii="Times New Roman" w:hAnsi="Times New Roman"/>
          <w:sz w:val="24"/>
          <w:szCs w:val="24"/>
        </w:rPr>
        <w:t xml:space="preserve"> the </w:t>
      </w:r>
      <w:r w:rsidR="00037177">
        <w:rPr>
          <w:rFonts w:ascii="Times New Roman" w:hAnsi="Times New Roman"/>
          <w:sz w:val="24"/>
          <w:szCs w:val="24"/>
        </w:rPr>
        <w:t xml:space="preserve">completion of the </w:t>
      </w:r>
      <w:r w:rsidR="00781784">
        <w:rPr>
          <w:rFonts w:ascii="Times New Roman" w:hAnsi="Times New Roman"/>
          <w:sz w:val="24"/>
          <w:szCs w:val="24"/>
        </w:rPr>
        <w:t xml:space="preserve">hydro survey and removal </w:t>
      </w:r>
      <w:r>
        <w:rPr>
          <w:rFonts w:ascii="Times New Roman" w:hAnsi="Times New Roman"/>
          <w:sz w:val="24"/>
          <w:szCs w:val="24"/>
        </w:rPr>
        <w:t xml:space="preserve">of </w:t>
      </w:r>
      <w:r w:rsidR="00781784">
        <w:rPr>
          <w:rFonts w:ascii="Times New Roman" w:hAnsi="Times New Roman"/>
          <w:sz w:val="24"/>
          <w:szCs w:val="24"/>
        </w:rPr>
        <w:t>the safe clearance points</w:t>
      </w:r>
      <w:r w:rsidR="00EE2069">
        <w:rPr>
          <w:rFonts w:ascii="Times New Roman" w:hAnsi="Times New Roman"/>
          <w:sz w:val="24"/>
          <w:szCs w:val="24"/>
        </w:rPr>
        <w:t>.</w:t>
      </w:r>
      <w:r>
        <w:rPr>
          <w:rFonts w:ascii="Times New Roman" w:hAnsi="Times New Roman"/>
          <w:sz w:val="24"/>
          <w:szCs w:val="24"/>
        </w:rPr>
        <w:t xml:space="preserve"> </w:t>
      </w:r>
      <w:r w:rsidR="00EE2069">
        <w:rPr>
          <w:rFonts w:ascii="Times New Roman" w:hAnsi="Times New Roman"/>
          <w:sz w:val="24"/>
          <w:szCs w:val="24"/>
        </w:rPr>
        <w:t xml:space="preserve">At this time, </w:t>
      </w:r>
      <w:r w:rsidR="00380C45">
        <w:rPr>
          <w:rFonts w:ascii="Times New Roman" w:hAnsi="Times New Roman"/>
          <w:sz w:val="24"/>
          <w:szCs w:val="24"/>
        </w:rPr>
        <w:t>the suspected</w:t>
      </w:r>
      <w:r w:rsidR="006B0832">
        <w:rPr>
          <w:rFonts w:ascii="Times New Roman" w:hAnsi="Times New Roman"/>
          <w:sz w:val="24"/>
          <w:szCs w:val="24"/>
        </w:rPr>
        <w:t xml:space="preserve"> cause </w:t>
      </w:r>
      <w:r w:rsidR="00EE2069">
        <w:rPr>
          <w:rFonts w:ascii="Times New Roman" w:hAnsi="Times New Roman"/>
          <w:sz w:val="24"/>
          <w:szCs w:val="24"/>
        </w:rPr>
        <w:t xml:space="preserve">of this malfunction appears </w:t>
      </w:r>
      <w:r w:rsidR="006B0832">
        <w:rPr>
          <w:rFonts w:ascii="Times New Roman" w:hAnsi="Times New Roman"/>
          <w:sz w:val="24"/>
          <w:szCs w:val="24"/>
        </w:rPr>
        <w:t xml:space="preserve">to be from the </w:t>
      </w:r>
      <w:r w:rsidR="00037177">
        <w:rPr>
          <w:rFonts w:ascii="Times New Roman" w:hAnsi="Times New Roman"/>
          <w:sz w:val="24"/>
          <w:szCs w:val="24"/>
        </w:rPr>
        <w:t xml:space="preserve">gate cable </w:t>
      </w:r>
      <w:r w:rsidR="009B6A29">
        <w:rPr>
          <w:rFonts w:ascii="Times New Roman" w:hAnsi="Times New Roman"/>
          <w:sz w:val="24"/>
          <w:szCs w:val="24"/>
        </w:rPr>
        <w:t>wires bec</w:t>
      </w:r>
      <w:r w:rsidR="006B0832">
        <w:rPr>
          <w:rFonts w:ascii="Times New Roman" w:hAnsi="Times New Roman"/>
          <w:sz w:val="24"/>
          <w:szCs w:val="24"/>
        </w:rPr>
        <w:t>oming</w:t>
      </w:r>
      <w:r w:rsidR="009B6A29">
        <w:rPr>
          <w:rFonts w:ascii="Times New Roman" w:hAnsi="Times New Roman"/>
          <w:sz w:val="24"/>
          <w:szCs w:val="24"/>
        </w:rPr>
        <w:t xml:space="preserve"> tangled </w:t>
      </w:r>
      <w:r w:rsidR="000C703C">
        <w:rPr>
          <w:rFonts w:ascii="Times New Roman" w:hAnsi="Times New Roman"/>
          <w:sz w:val="24"/>
          <w:szCs w:val="24"/>
        </w:rPr>
        <w:t xml:space="preserve">and misaligned </w:t>
      </w:r>
      <w:r w:rsidR="00D35D57">
        <w:rPr>
          <w:rFonts w:ascii="Times New Roman" w:hAnsi="Times New Roman"/>
          <w:sz w:val="24"/>
          <w:szCs w:val="24"/>
        </w:rPr>
        <w:t>during the process of spooling to</w:t>
      </w:r>
      <w:r w:rsidR="00037177">
        <w:rPr>
          <w:rFonts w:ascii="Times New Roman" w:hAnsi="Times New Roman"/>
          <w:sz w:val="24"/>
          <w:szCs w:val="24"/>
        </w:rPr>
        <w:t xml:space="preserve"> open</w:t>
      </w:r>
      <w:r w:rsidR="009B6A29">
        <w:rPr>
          <w:rFonts w:ascii="Times New Roman" w:hAnsi="Times New Roman"/>
          <w:sz w:val="24"/>
          <w:szCs w:val="24"/>
        </w:rPr>
        <w:t>.</w:t>
      </w:r>
      <w:r w:rsidR="00D35D57">
        <w:rPr>
          <w:rFonts w:ascii="Times New Roman" w:hAnsi="Times New Roman"/>
          <w:sz w:val="24"/>
          <w:szCs w:val="24"/>
        </w:rPr>
        <w:t xml:space="preserve"> Currently, the end gate is stuck </w:t>
      </w:r>
      <w:r w:rsidR="00EE2069">
        <w:rPr>
          <w:rFonts w:ascii="Times New Roman" w:hAnsi="Times New Roman"/>
          <w:sz w:val="24"/>
          <w:szCs w:val="24"/>
        </w:rPr>
        <w:t xml:space="preserve">in the partially </w:t>
      </w:r>
      <w:r w:rsidR="00D35D57">
        <w:rPr>
          <w:rFonts w:ascii="Times New Roman" w:hAnsi="Times New Roman"/>
          <w:sz w:val="24"/>
          <w:szCs w:val="24"/>
        </w:rPr>
        <w:t xml:space="preserve">open </w:t>
      </w:r>
      <w:r w:rsidR="00380C45">
        <w:rPr>
          <w:rFonts w:ascii="Times New Roman" w:hAnsi="Times New Roman"/>
          <w:sz w:val="24"/>
          <w:szCs w:val="24"/>
        </w:rPr>
        <w:t>position and is therefore sitting at an unstable</w:t>
      </w:r>
      <w:r w:rsidR="00EE2069">
        <w:rPr>
          <w:rFonts w:ascii="Times New Roman" w:hAnsi="Times New Roman"/>
          <w:sz w:val="24"/>
          <w:szCs w:val="24"/>
        </w:rPr>
        <w:t xml:space="preserve"> position</w:t>
      </w:r>
      <w:r w:rsidR="00D35D57">
        <w:rPr>
          <w:rFonts w:ascii="Times New Roman" w:hAnsi="Times New Roman"/>
          <w:sz w:val="24"/>
          <w:szCs w:val="24"/>
        </w:rPr>
        <w:t xml:space="preserve"> where further damage could be caused by water pressure against the gate. </w:t>
      </w:r>
      <w:r w:rsidR="00870784">
        <w:rPr>
          <w:rFonts w:ascii="Times New Roman" w:hAnsi="Times New Roman"/>
          <w:sz w:val="24"/>
          <w:szCs w:val="24"/>
        </w:rPr>
        <w:t xml:space="preserve">Additionally, the partially open unstable position of the south end gate poses potential safety concerns to downstream migrants utilizing the ITS. </w:t>
      </w:r>
      <w:r w:rsidR="00D35D57">
        <w:rPr>
          <w:rFonts w:ascii="Times New Roman" w:hAnsi="Times New Roman"/>
          <w:sz w:val="24"/>
          <w:szCs w:val="24"/>
        </w:rPr>
        <w:t xml:space="preserve">As a result of the potential for further damage, safety concerns, and the scheduled diver work to seal leaks inside </w:t>
      </w:r>
      <w:r w:rsidR="006B0832">
        <w:rPr>
          <w:rFonts w:ascii="Times New Roman" w:hAnsi="Times New Roman"/>
          <w:sz w:val="24"/>
          <w:szCs w:val="24"/>
        </w:rPr>
        <w:t>of Powerhouse 1</w:t>
      </w:r>
      <w:r w:rsidR="00D35D57">
        <w:rPr>
          <w:rFonts w:ascii="Times New Roman" w:hAnsi="Times New Roman"/>
          <w:sz w:val="24"/>
          <w:szCs w:val="24"/>
        </w:rPr>
        <w:t xml:space="preserve"> </w:t>
      </w:r>
      <w:r w:rsidR="00AA4B08">
        <w:rPr>
          <w:rFonts w:ascii="Times New Roman" w:hAnsi="Times New Roman"/>
          <w:sz w:val="24"/>
          <w:szCs w:val="24"/>
        </w:rPr>
        <w:t>(reference: 25BON006 ITS and PH1 Unit Outages for Dive Work)</w:t>
      </w:r>
      <w:r w:rsidR="00D35D57">
        <w:rPr>
          <w:rFonts w:ascii="Times New Roman" w:hAnsi="Times New Roman"/>
          <w:sz w:val="24"/>
          <w:szCs w:val="24"/>
        </w:rPr>
        <w:t>,</w:t>
      </w:r>
      <w:r w:rsidR="00781784">
        <w:rPr>
          <w:rFonts w:ascii="Times New Roman" w:hAnsi="Times New Roman"/>
          <w:sz w:val="24"/>
          <w:szCs w:val="24"/>
        </w:rPr>
        <w:t xml:space="preserve"> </w:t>
      </w:r>
      <w:r>
        <w:rPr>
          <w:rFonts w:ascii="Times New Roman" w:hAnsi="Times New Roman"/>
          <w:sz w:val="24"/>
          <w:szCs w:val="24"/>
        </w:rPr>
        <w:t>PH1 ITS gates, including</w:t>
      </w:r>
      <w:r w:rsidR="00781784">
        <w:rPr>
          <w:rFonts w:ascii="Times New Roman" w:hAnsi="Times New Roman"/>
          <w:sz w:val="24"/>
          <w:szCs w:val="24"/>
        </w:rPr>
        <w:t xml:space="preserve"> the automated chain gates </w:t>
      </w:r>
      <w:r w:rsidR="00EE2069">
        <w:rPr>
          <w:rFonts w:ascii="Times New Roman" w:hAnsi="Times New Roman"/>
          <w:sz w:val="24"/>
          <w:szCs w:val="24"/>
        </w:rPr>
        <w:t xml:space="preserve">(3B, 6C, and 10B) </w:t>
      </w:r>
      <w:r w:rsidR="00781784">
        <w:rPr>
          <w:rFonts w:ascii="Times New Roman" w:hAnsi="Times New Roman"/>
          <w:sz w:val="24"/>
          <w:szCs w:val="24"/>
        </w:rPr>
        <w:t xml:space="preserve">and chain gates 1A and 1B </w:t>
      </w:r>
      <w:r w:rsidR="00D35D57">
        <w:rPr>
          <w:rFonts w:ascii="Times New Roman" w:hAnsi="Times New Roman"/>
          <w:sz w:val="24"/>
          <w:szCs w:val="24"/>
        </w:rPr>
        <w:t>were closed yesterday afternoon, and will remain closed until</w:t>
      </w:r>
      <w:r w:rsidR="00AA4B08">
        <w:rPr>
          <w:rFonts w:ascii="Times New Roman" w:hAnsi="Times New Roman"/>
          <w:sz w:val="24"/>
          <w:szCs w:val="24"/>
        </w:rPr>
        <w:t xml:space="preserve"> </w:t>
      </w:r>
      <w:r w:rsidR="00D732B1">
        <w:rPr>
          <w:rFonts w:ascii="Times New Roman" w:hAnsi="Times New Roman"/>
          <w:sz w:val="24"/>
          <w:szCs w:val="24"/>
        </w:rPr>
        <w:t>stability can be established for the end gate</w:t>
      </w:r>
      <w:r w:rsidR="0015620C">
        <w:rPr>
          <w:rFonts w:ascii="Times New Roman" w:hAnsi="Times New Roman"/>
          <w:sz w:val="24"/>
          <w:szCs w:val="24"/>
        </w:rPr>
        <w:t>.</w:t>
      </w:r>
      <w:r w:rsidR="00B2340F" w:rsidRPr="00B2340F">
        <w:rPr>
          <w:rFonts w:ascii="Times New Roman" w:hAnsi="Times New Roman"/>
          <w:sz w:val="24"/>
          <w:szCs w:val="24"/>
        </w:rPr>
        <w:t xml:space="preserve"> </w:t>
      </w:r>
    </w:p>
    <w:p w14:paraId="4A8519E6" w14:textId="77777777" w:rsidR="00D732B1" w:rsidRDefault="00D732B1" w:rsidP="007F4BA8">
      <w:pPr>
        <w:spacing w:after="0"/>
        <w:rPr>
          <w:rFonts w:ascii="Times New Roman" w:hAnsi="Times New Roman"/>
          <w:sz w:val="24"/>
          <w:szCs w:val="24"/>
        </w:rPr>
      </w:pPr>
    </w:p>
    <w:p w14:paraId="167D5E56" w14:textId="34CF1B68" w:rsidR="00D732B1" w:rsidRDefault="00D732B1" w:rsidP="00D732B1">
      <w:pPr>
        <w:spacing w:after="0"/>
        <w:ind w:firstLine="720"/>
        <w:rPr>
          <w:rFonts w:ascii="Times New Roman" w:hAnsi="Times New Roman"/>
          <w:sz w:val="24"/>
          <w:szCs w:val="24"/>
        </w:rPr>
      </w:pPr>
      <w:r>
        <w:rPr>
          <w:rFonts w:ascii="Times New Roman" w:hAnsi="Times New Roman"/>
          <w:sz w:val="24"/>
          <w:szCs w:val="24"/>
        </w:rPr>
        <w:t xml:space="preserve">The scope of work that may be required to respool the wiring and render the end gate operable will require multiple personnel, equipment, and </w:t>
      </w:r>
      <w:r w:rsidR="00EE2069">
        <w:rPr>
          <w:rFonts w:ascii="Times New Roman" w:hAnsi="Times New Roman"/>
          <w:sz w:val="24"/>
          <w:szCs w:val="24"/>
        </w:rPr>
        <w:t xml:space="preserve">potentially </w:t>
      </w:r>
      <w:r>
        <w:rPr>
          <w:rFonts w:ascii="Times New Roman" w:hAnsi="Times New Roman"/>
          <w:sz w:val="24"/>
          <w:szCs w:val="24"/>
        </w:rPr>
        <w:t>an extended</w:t>
      </w:r>
      <w:r w:rsidR="00870784">
        <w:rPr>
          <w:rFonts w:ascii="Times New Roman" w:hAnsi="Times New Roman"/>
          <w:sz w:val="24"/>
          <w:szCs w:val="24"/>
        </w:rPr>
        <w:t xml:space="preserve"> outage</w:t>
      </w:r>
      <w:r>
        <w:rPr>
          <w:rFonts w:ascii="Times New Roman" w:hAnsi="Times New Roman"/>
          <w:sz w:val="24"/>
          <w:szCs w:val="24"/>
        </w:rPr>
        <w:t xml:space="preserve"> time frame. There is a strong possibility that all ITS bulkheads will need to be installed to allow personnel to safely be lowered by crane to </w:t>
      </w:r>
      <w:r w:rsidR="00EE2069">
        <w:rPr>
          <w:rFonts w:ascii="Times New Roman" w:hAnsi="Times New Roman"/>
          <w:sz w:val="24"/>
          <w:szCs w:val="24"/>
        </w:rPr>
        <w:t xml:space="preserve">inspect </w:t>
      </w:r>
      <w:r>
        <w:rPr>
          <w:rFonts w:ascii="Times New Roman" w:hAnsi="Times New Roman"/>
          <w:sz w:val="24"/>
          <w:szCs w:val="24"/>
        </w:rPr>
        <w:t>the gate</w:t>
      </w:r>
      <w:r w:rsidR="00EE2069">
        <w:rPr>
          <w:rFonts w:ascii="Times New Roman" w:hAnsi="Times New Roman"/>
          <w:sz w:val="24"/>
          <w:szCs w:val="24"/>
        </w:rPr>
        <w:t>’s condition</w:t>
      </w:r>
      <w:r>
        <w:rPr>
          <w:rFonts w:ascii="Times New Roman" w:hAnsi="Times New Roman"/>
          <w:sz w:val="24"/>
          <w:szCs w:val="24"/>
        </w:rPr>
        <w:t xml:space="preserve"> and develop a plan to address the issue. The installation of these bulkheads </w:t>
      </w:r>
      <w:r w:rsidR="00EE2069">
        <w:rPr>
          <w:rFonts w:ascii="Times New Roman" w:hAnsi="Times New Roman"/>
          <w:sz w:val="24"/>
          <w:szCs w:val="24"/>
        </w:rPr>
        <w:t>typically takes</w:t>
      </w:r>
      <w:r>
        <w:rPr>
          <w:rFonts w:ascii="Times New Roman" w:hAnsi="Times New Roman"/>
          <w:sz w:val="24"/>
          <w:szCs w:val="24"/>
        </w:rPr>
        <w:t xml:space="preserve"> several days to a week due to the number of bulkheads and the associated personnel and equipment required for installation.  The status of the PH1 ITS and the necessary maintenance to address the issue is of utmost priority for Bonneville Project. However, ongoing</w:t>
      </w:r>
      <w:r w:rsidR="003A7D39">
        <w:rPr>
          <w:rFonts w:ascii="Times New Roman" w:hAnsi="Times New Roman"/>
          <w:sz w:val="24"/>
          <w:szCs w:val="24"/>
        </w:rPr>
        <w:t xml:space="preserve"> critical</w:t>
      </w:r>
      <w:r>
        <w:rPr>
          <w:rFonts w:ascii="Times New Roman" w:hAnsi="Times New Roman"/>
          <w:sz w:val="24"/>
          <w:szCs w:val="24"/>
        </w:rPr>
        <w:t xml:space="preserve"> maintenance </w:t>
      </w:r>
      <w:r w:rsidR="00380C45">
        <w:rPr>
          <w:rFonts w:ascii="Times New Roman" w:hAnsi="Times New Roman"/>
          <w:sz w:val="24"/>
          <w:szCs w:val="24"/>
        </w:rPr>
        <w:t>work essential</w:t>
      </w:r>
      <w:r>
        <w:rPr>
          <w:rFonts w:ascii="Times New Roman" w:hAnsi="Times New Roman"/>
          <w:sz w:val="24"/>
          <w:szCs w:val="24"/>
        </w:rPr>
        <w:t xml:space="preserve"> to dam operations is limiting the availability of personnel and equipment necessary to address this issue. The ongoing maintenance work includes the dewatering of Unit 9 as part of the ongoing oil leak investigations for PH1 (reference:24BON003 MFR Unit 9 Forced Outage and Oil Leak)—a process that cannot feasibly or safely be halted or disrupted and is also of utmost priority for Bonneville Project—the</w:t>
      </w:r>
      <w:r w:rsidR="003A7D39">
        <w:rPr>
          <w:rFonts w:ascii="Times New Roman" w:hAnsi="Times New Roman"/>
          <w:sz w:val="24"/>
          <w:szCs w:val="24"/>
        </w:rPr>
        <w:t xml:space="preserve"> preparation work to</w:t>
      </w:r>
      <w:r>
        <w:rPr>
          <w:rFonts w:ascii="Times New Roman" w:hAnsi="Times New Roman"/>
          <w:sz w:val="24"/>
          <w:szCs w:val="24"/>
        </w:rPr>
        <w:t xml:space="preserve"> return the Washington Shore Fishway to service for the March </w:t>
      </w:r>
      <w:r w:rsidR="00870784">
        <w:rPr>
          <w:rFonts w:ascii="Times New Roman" w:hAnsi="Times New Roman"/>
          <w:sz w:val="24"/>
          <w:szCs w:val="24"/>
        </w:rPr>
        <w:t>6*</w:t>
      </w:r>
      <w:r>
        <w:rPr>
          <w:rFonts w:ascii="Times New Roman" w:hAnsi="Times New Roman"/>
          <w:sz w:val="24"/>
          <w:szCs w:val="24"/>
        </w:rPr>
        <w:t xml:space="preserve"> beginning of fish passage season, preparatory work for the system-wide Navigation Lock outage planned </w:t>
      </w:r>
      <w:r w:rsidR="003A7D39">
        <w:rPr>
          <w:rFonts w:ascii="Times New Roman" w:hAnsi="Times New Roman"/>
          <w:sz w:val="24"/>
          <w:szCs w:val="24"/>
        </w:rPr>
        <w:t>March</w:t>
      </w:r>
      <w:r>
        <w:rPr>
          <w:rFonts w:ascii="Times New Roman" w:hAnsi="Times New Roman"/>
          <w:sz w:val="24"/>
          <w:szCs w:val="24"/>
        </w:rPr>
        <w:t>, and the dive</w:t>
      </w:r>
      <w:r w:rsidR="00380C45">
        <w:rPr>
          <w:rFonts w:ascii="Times New Roman" w:hAnsi="Times New Roman"/>
          <w:sz w:val="24"/>
          <w:szCs w:val="24"/>
        </w:rPr>
        <w:t xml:space="preserve"> work</w:t>
      </w:r>
      <w:r>
        <w:rPr>
          <w:rFonts w:ascii="Times New Roman" w:hAnsi="Times New Roman"/>
          <w:sz w:val="24"/>
          <w:szCs w:val="24"/>
        </w:rPr>
        <w:t xml:space="preserve"> to address and seal the leaks coming into PH1 from the forebay. </w:t>
      </w:r>
    </w:p>
    <w:p w14:paraId="65BAFEA3" w14:textId="77777777" w:rsidR="00D732B1" w:rsidRDefault="00D732B1" w:rsidP="00D732B1">
      <w:pPr>
        <w:spacing w:after="0"/>
        <w:ind w:firstLine="720"/>
        <w:rPr>
          <w:rFonts w:ascii="Times New Roman" w:hAnsi="Times New Roman"/>
          <w:sz w:val="24"/>
          <w:szCs w:val="24"/>
        </w:rPr>
      </w:pPr>
    </w:p>
    <w:p w14:paraId="25AB464F" w14:textId="77777777" w:rsidR="00196134" w:rsidRDefault="00D732B1" w:rsidP="00D732B1">
      <w:pPr>
        <w:spacing w:after="0"/>
        <w:ind w:firstLine="720"/>
        <w:rPr>
          <w:rFonts w:ascii="Times New Roman" w:hAnsi="Times New Roman"/>
          <w:sz w:val="24"/>
          <w:szCs w:val="24"/>
        </w:rPr>
      </w:pPr>
      <w:r>
        <w:rPr>
          <w:rFonts w:ascii="Times New Roman" w:hAnsi="Times New Roman"/>
          <w:sz w:val="24"/>
          <w:szCs w:val="24"/>
        </w:rPr>
        <w:lastRenderedPageBreak/>
        <w:t xml:space="preserve">Currently, </w:t>
      </w:r>
      <w:r w:rsidR="00870784">
        <w:rPr>
          <w:rFonts w:ascii="Times New Roman" w:hAnsi="Times New Roman"/>
          <w:sz w:val="24"/>
          <w:szCs w:val="24"/>
        </w:rPr>
        <w:t xml:space="preserve">BON </w:t>
      </w:r>
      <w:r w:rsidR="003A7D39">
        <w:rPr>
          <w:rFonts w:ascii="Times New Roman" w:hAnsi="Times New Roman"/>
          <w:sz w:val="24"/>
          <w:szCs w:val="24"/>
        </w:rPr>
        <w:t xml:space="preserve">Project </w:t>
      </w:r>
      <w:r>
        <w:rPr>
          <w:rFonts w:ascii="Times New Roman" w:hAnsi="Times New Roman"/>
          <w:sz w:val="24"/>
          <w:szCs w:val="24"/>
        </w:rPr>
        <w:t xml:space="preserve">total flow is averaging between 117-122 </w:t>
      </w:r>
      <w:proofErr w:type="spellStart"/>
      <w:r>
        <w:rPr>
          <w:rFonts w:ascii="Times New Roman" w:hAnsi="Times New Roman"/>
          <w:sz w:val="24"/>
          <w:szCs w:val="24"/>
        </w:rPr>
        <w:t>kcfs</w:t>
      </w:r>
      <w:proofErr w:type="spellEnd"/>
      <w:r>
        <w:rPr>
          <w:rFonts w:ascii="Times New Roman" w:hAnsi="Times New Roman"/>
          <w:sz w:val="24"/>
          <w:szCs w:val="24"/>
        </w:rPr>
        <w:t xml:space="preserve">, average forebay elevation is between 75.1-75.7 msl, average project tailwater is between 11.5-11.8 msl, and average spill is between 0.6-0.7 </w:t>
      </w:r>
      <w:proofErr w:type="spellStart"/>
      <w:r>
        <w:rPr>
          <w:rFonts w:ascii="Times New Roman" w:hAnsi="Times New Roman"/>
          <w:sz w:val="24"/>
          <w:szCs w:val="24"/>
        </w:rPr>
        <w:t>kcfs</w:t>
      </w:r>
      <w:proofErr w:type="spellEnd"/>
      <w:r>
        <w:rPr>
          <w:rFonts w:ascii="Times New Roman" w:hAnsi="Times New Roman"/>
          <w:sz w:val="24"/>
          <w:szCs w:val="24"/>
        </w:rPr>
        <w:t xml:space="preserve">. </w:t>
      </w:r>
    </w:p>
    <w:p w14:paraId="5D5BA610" w14:textId="77777777" w:rsidR="00196134" w:rsidRDefault="00196134" w:rsidP="00D732B1">
      <w:pPr>
        <w:spacing w:after="0"/>
        <w:ind w:firstLine="720"/>
        <w:rPr>
          <w:rFonts w:ascii="Times New Roman" w:hAnsi="Times New Roman"/>
          <w:sz w:val="24"/>
          <w:szCs w:val="24"/>
        </w:rPr>
      </w:pPr>
    </w:p>
    <w:p w14:paraId="57368B0B" w14:textId="2282933F" w:rsidR="00D732B1" w:rsidRDefault="00D732B1" w:rsidP="00D732B1">
      <w:pPr>
        <w:spacing w:after="0"/>
        <w:ind w:firstLine="720"/>
        <w:rPr>
          <w:rFonts w:ascii="Times New Roman" w:hAnsi="Times New Roman"/>
          <w:sz w:val="24"/>
          <w:szCs w:val="24"/>
        </w:rPr>
      </w:pPr>
      <w:r>
        <w:rPr>
          <w:rFonts w:ascii="Times New Roman" w:hAnsi="Times New Roman"/>
          <w:sz w:val="24"/>
          <w:szCs w:val="24"/>
        </w:rPr>
        <w:t xml:space="preserve">Powerhouse 1 is currently the priority powerhouse during the outage of the Washington Shore Fish Ladder in accordance with FPP guidelines outlined in </w:t>
      </w:r>
      <w:r w:rsidRPr="00B2340F">
        <w:rPr>
          <w:rFonts w:ascii="Times New Roman" w:hAnsi="Times New Roman"/>
          <w:b/>
          <w:bCs/>
          <w:sz w:val="24"/>
          <w:szCs w:val="24"/>
        </w:rPr>
        <w:t>Section 4.1</w:t>
      </w:r>
      <w:r>
        <w:rPr>
          <w:rFonts w:ascii="Times New Roman" w:hAnsi="Times New Roman"/>
          <w:sz w:val="24"/>
          <w:szCs w:val="24"/>
        </w:rPr>
        <w:t xml:space="preserve"> </w:t>
      </w:r>
      <w:r w:rsidRPr="00B2340F">
        <w:rPr>
          <w:rFonts w:ascii="Times New Roman" w:hAnsi="Times New Roman"/>
          <w:b/>
          <w:bCs/>
          <w:sz w:val="24"/>
          <w:szCs w:val="24"/>
          <w:u w:val="single"/>
        </w:rPr>
        <w:t>Turbine Unit Priority Order</w:t>
      </w:r>
      <w:r>
        <w:rPr>
          <w:rFonts w:ascii="Times New Roman" w:hAnsi="Times New Roman"/>
          <w:sz w:val="24"/>
          <w:szCs w:val="24"/>
        </w:rPr>
        <w:t xml:space="preserve">, and </w:t>
      </w:r>
      <w:r w:rsidRPr="00B2340F">
        <w:rPr>
          <w:rFonts w:ascii="Times New Roman" w:hAnsi="Times New Roman"/>
          <w:b/>
          <w:bCs/>
          <w:sz w:val="24"/>
          <w:szCs w:val="24"/>
        </w:rPr>
        <w:t>Table BON-13</w:t>
      </w:r>
      <w:r w:rsidRPr="006B0832">
        <w:rPr>
          <w:rFonts w:ascii="Times New Roman" w:hAnsi="Times New Roman"/>
          <w:b/>
          <w:bCs/>
          <w:sz w:val="24"/>
          <w:szCs w:val="24"/>
        </w:rPr>
        <w:t>. Bonneville Dam Turbine Unit Priority Order</w:t>
      </w:r>
      <w:r>
        <w:rPr>
          <w:rFonts w:ascii="Times New Roman" w:hAnsi="Times New Roman"/>
          <w:b/>
          <w:bCs/>
          <w:sz w:val="24"/>
          <w:szCs w:val="24"/>
        </w:rPr>
        <w:t xml:space="preserve">. </w:t>
      </w:r>
      <w:r>
        <w:rPr>
          <w:rFonts w:ascii="Times New Roman" w:hAnsi="Times New Roman"/>
          <w:sz w:val="24"/>
          <w:szCs w:val="24"/>
        </w:rPr>
        <w:t>The units that are in service and available are PH1 Main Units 3,</w:t>
      </w:r>
      <w:r w:rsidR="00395926">
        <w:rPr>
          <w:rFonts w:ascii="Times New Roman" w:hAnsi="Times New Roman"/>
          <w:sz w:val="24"/>
          <w:szCs w:val="24"/>
        </w:rPr>
        <w:t xml:space="preserve"> </w:t>
      </w:r>
      <w:r>
        <w:rPr>
          <w:rFonts w:ascii="Times New Roman" w:hAnsi="Times New Roman"/>
          <w:sz w:val="24"/>
          <w:szCs w:val="24"/>
        </w:rPr>
        <w:t xml:space="preserve">4, and 10 and PH2 Main Units 11-17. PH1 Main Unit 1 is undergoing maintenance as part of the planned outage for Unit 1’s annual overhaul, while Units 2,5-9 at PH1 are currently forced outages while undergoing oil leak investigations. PH2 Main Unit 18 is currently undergoing a planned outage for a 4-Year overhaul, and the Fish Units are out of service for annual winter maintenance work. The spillway remains operational, and the Braford Island Fishway is in service for migrating adult fishes. </w:t>
      </w:r>
    </w:p>
    <w:p w14:paraId="7A11877F" w14:textId="77777777" w:rsidR="006B0832" w:rsidRPr="006B0832" w:rsidRDefault="006B0832" w:rsidP="007F4BA8">
      <w:pPr>
        <w:spacing w:after="0"/>
        <w:rPr>
          <w:rFonts w:ascii="Times New Roman" w:hAnsi="Times New Roman"/>
          <w:sz w:val="24"/>
          <w:szCs w:val="24"/>
        </w:rPr>
      </w:pPr>
    </w:p>
    <w:p w14:paraId="6E76F2D3" w14:textId="46E54845" w:rsidR="0007559B" w:rsidRDefault="0007559B" w:rsidP="007F4BA8">
      <w:pPr>
        <w:spacing w:after="0"/>
        <w:rPr>
          <w:rFonts w:ascii="Times New Roman" w:hAnsi="Times New Roman"/>
          <w:sz w:val="24"/>
          <w:szCs w:val="24"/>
        </w:rPr>
      </w:pPr>
      <w:r w:rsidRPr="0007559B">
        <w:rPr>
          <w:rFonts w:ascii="Times New Roman" w:hAnsi="Times New Roman"/>
          <w:sz w:val="24"/>
          <w:szCs w:val="24"/>
        </w:rPr>
        <w:t xml:space="preserve"> </w:t>
      </w:r>
      <w:r>
        <w:rPr>
          <w:rFonts w:ascii="Times New Roman" w:hAnsi="Times New Roman"/>
          <w:sz w:val="24"/>
          <w:szCs w:val="24"/>
        </w:rPr>
        <w:t xml:space="preserve">*Please see MOC </w:t>
      </w:r>
      <w:r w:rsidRPr="0007559B">
        <w:rPr>
          <w:rFonts w:ascii="Times New Roman" w:hAnsi="Times New Roman"/>
          <w:sz w:val="24"/>
          <w:szCs w:val="24"/>
        </w:rPr>
        <w:t>24BON063 Update MOC WA Shore Control Section Work Extension</w:t>
      </w:r>
      <w:r>
        <w:rPr>
          <w:rFonts w:ascii="Times New Roman" w:hAnsi="Times New Roman"/>
          <w:sz w:val="24"/>
          <w:szCs w:val="24"/>
        </w:rPr>
        <w:t xml:space="preserve"> for the most recent updates pertaining to Washington Shore Fishway.</w:t>
      </w:r>
    </w:p>
    <w:p w14:paraId="0E0BB562" w14:textId="77777777" w:rsidR="0007559B" w:rsidRDefault="0007559B" w:rsidP="007F4BA8">
      <w:pPr>
        <w:spacing w:after="0"/>
        <w:rPr>
          <w:rFonts w:ascii="Times New Roman" w:hAnsi="Times New Roman"/>
          <w:sz w:val="24"/>
          <w:szCs w:val="24"/>
        </w:rPr>
      </w:pPr>
    </w:p>
    <w:p w14:paraId="0014CFA8" w14:textId="2A8F5F9E"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Species – </w:t>
      </w:r>
      <w:r w:rsidR="00781784">
        <w:rPr>
          <w:rFonts w:ascii="Times New Roman" w:hAnsi="Times New Roman"/>
          <w:sz w:val="24"/>
          <w:szCs w:val="24"/>
        </w:rPr>
        <w:t xml:space="preserve">downstream migrants that may have utilized the ITS surface passage route </w:t>
      </w:r>
    </w:p>
    <w:p w14:paraId="396F21BE" w14:textId="57A346AB"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Origin – </w:t>
      </w:r>
      <w:r w:rsidR="00781784">
        <w:rPr>
          <w:rFonts w:ascii="Times New Roman" w:hAnsi="Times New Roman"/>
          <w:sz w:val="24"/>
          <w:szCs w:val="24"/>
        </w:rPr>
        <w:t>NA</w:t>
      </w:r>
    </w:p>
    <w:p w14:paraId="776E5B53" w14:textId="0F27D3C2"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Length –</w:t>
      </w:r>
      <w:r w:rsidR="00B02BDC">
        <w:rPr>
          <w:rFonts w:ascii="Times New Roman" w:hAnsi="Times New Roman"/>
          <w:sz w:val="24"/>
          <w:szCs w:val="24"/>
        </w:rPr>
        <w:t xml:space="preserve"> </w:t>
      </w:r>
      <w:r w:rsidR="00781784">
        <w:rPr>
          <w:rFonts w:ascii="Times New Roman" w:hAnsi="Times New Roman"/>
          <w:sz w:val="24"/>
          <w:szCs w:val="24"/>
        </w:rPr>
        <w:t>NA</w:t>
      </w:r>
    </w:p>
    <w:p w14:paraId="5FB27CCE" w14:textId="676B1584"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Marks and tags –</w:t>
      </w:r>
      <w:r w:rsidR="00781784">
        <w:rPr>
          <w:rFonts w:ascii="Times New Roman" w:hAnsi="Times New Roman"/>
          <w:sz w:val="24"/>
          <w:szCs w:val="24"/>
        </w:rPr>
        <w:t>NA</w:t>
      </w:r>
      <w:r w:rsidRPr="007F4BA8">
        <w:rPr>
          <w:rFonts w:ascii="Times New Roman" w:hAnsi="Times New Roman"/>
          <w:sz w:val="24"/>
          <w:szCs w:val="24"/>
        </w:rPr>
        <w:t xml:space="preserve"> </w:t>
      </w:r>
    </w:p>
    <w:p w14:paraId="5D6ADC33" w14:textId="3E6E4A28"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Marks and Injuries found on carcass – </w:t>
      </w:r>
      <w:r w:rsidR="00781784">
        <w:rPr>
          <w:rFonts w:ascii="Times New Roman" w:hAnsi="Times New Roman"/>
          <w:sz w:val="24"/>
          <w:szCs w:val="24"/>
        </w:rPr>
        <w:t>NA</w:t>
      </w:r>
    </w:p>
    <w:p w14:paraId="678E89E9" w14:textId="60BCC888"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Cause and Time of Death – </w:t>
      </w:r>
      <w:r w:rsidR="00781784">
        <w:rPr>
          <w:rFonts w:ascii="Times New Roman" w:hAnsi="Times New Roman"/>
          <w:sz w:val="24"/>
          <w:szCs w:val="24"/>
        </w:rPr>
        <w:t>NA</w:t>
      </w:r>
    </w:p>
    <w:p w14:paraId="624D935F" w14:textId="62348D54"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Future and Preventative Measures – </w:t>
      </w:r>
      <w:r w:rsidR="00781784">
        <w:rPr>
          <w:rFonts w:ascii="Times New Roman" w:hAnsi="Times New Roman"/>
          <w:sz w:val="24"/>
          <w:szCs w:val="24"/>
        </w:rPr>
        <w:t xml:space="preserve">Bonneville Project is working diligently to assess and investigate the </w:t>
      </w:r>
      <w:r w:rsidR="003A7D39">
        <w:rPr>
          <w:rFonts w:ascii="Times New Roman" w:hAnsi="Times New Roman"/>
          <w:sz w:val="24"/>
          <w:szCs w:val="24"/>
        </w:rPr>
        <w:t xml:space="preserve">extent of repairs required </w:t>
      </w:r>
      <w:proofErr w:type="gramStart"/>
      <w:r w:rsidR="003A7D39">
        <w:rPr>
          <w:rFonts w:ascii="Times New Roman" w:hAnsi="Times New Roman"/>
          <w:sz w:val="24"/>
          <w:szCs w:val="24"/>
        </w:rPr>
        <w:t>in order to</w:t>
      </w:r>
      <w:proofErr w:type="gramEnd"/>
      <w:r w:rsidR="003A7D39">
        <w:rPr>
          <w:rFonts w:ascii="Times New Roman" w:hAnsi="Times New Roman"/>
          <w:sz w:val="24"/>
          <w:szCs w:val="24"/>
        </w:rPr>
        <w:t xml:space="preserve"> return the PH1 ITS to service as soon as possible. </w:t>
      </w:r>
    </w:p>
    <w:p w14:paraId="3E4B7163" w14:textId="1D9C8969" w:rsidR="00841E36" w:rsidRDefault="00841E36" w:rsidP="00841E36">
      <w:pPr>
        <w:pStyle w:val="ListParagraph"/>
        <w:spacing w:after="0"/>
        <w:ind w:left="360"/>
        <w:rPr>
          <w:rFonts w:ascii="Times New Roman" w:hAnsi="Times New Roman"/>
          <w:sz w:val="24"/>
          <w:szCs w:val="24"/>
        </w:rPr>
      </w:pPr>
    </w:p>
    <w:p w14:paraId="25CC70BC" w14:textId="7A4011FA" w:rsidR="00B45013" w:rsidRDefault="00B45013" w:rsidP="00D139A0">
      <w:pPr>
        <w:pStyle w:val="ListParagraph"/>
        <w:spacing w:after="0" w:line="240" w:lineRule="auto"/>
        <w:ind w:left="0"/>
        <w:rPr>
          <w:rFonts w:ascii="Times New Roman" w:hAnsi="Times New Roman"/>
          <w:sz w:val="24"/>
          <w:szCs w:val="24"/>
        </w:rPr>
      </w:pPr>
    </w:p>
    <w:p w14:paraId="38AFF551" w14:textId="549200A5" w:rsidR="00B45013" w:rsidRDefault="00B45013" w:rsidP="00841E36">
      <w:pPr>
        <w:pStyle w:val="ListParagraph"/>
        <w:spacing w:after="0"/>
        <w:ind w:left="360"/>
        <w:rPr>
          <w:rFonts w:ascii="Times New Roman" w:hAnsi="Times New Roman"/>
          <w:sz w:val="24"/>
          <w:szCs w:val="24"/>
        </w:rPr>
      </w:pPr>
    </w:p>
    <w:p w14:paraId="59DBD540" w14:textId="77777777" w:rsidR="00B45013" w:rsidRDefault="00B45013" w:rsidP="00841E36">
      <w:pPr>
        <w:pStyle w:val="ListParagraph"/>
        <w:spacing w:after="0"/>
        <w:ind w:left="360"/>
        <w:rPr>
          <w:rFonts w:ascii="Times New Roman" w:hAnsi="Times New Roman"/>
          <w:sz w:val="24"/>
          <w:szCs w:val="24"/>
        </w:rPr>
      </w:pPr>
    </w:p>
    <w:p w14:paraId="558E1744" w14:textId="77777777" w:rsidR="00EC182F" w:rsidRDefault="00EC182F" w:rsidP="0056798F">
      <w:pPr>
        <w:spacing w:after="0"/>
        <w:rPr>
          <w:rFonts w:ascii="Times New Roman" w:hAnsi="Times New Roman"/>
          <w:sz w:val="24"/>
          <w:szCs w:val="24"/>
        </w:rPr>
      </w:pPr>
    </w:p>
    <w:p w14:paraId="1A259B91" w14:textId="77777777" w:rsidR="00EC182F" w:rsidRDefault="00EC182F" w:rsidP="00D139A0">
      <w:pPr>
        <w:spacing w:after="0"/>
        <w:ind w:left="1440"/>
        <w:jc w:val="right"/>
        <w:rPr>
          <w:rFonts w:ascii="Times New Roman" w:hAnsi="Times New Roman"/>
          <w:sz w:val="24"/>
          <w:szCs w:val="24"/>
        </w:rPr>
      </w:pPr>
    </w:p>
    <w:p w14:paraId="78731294" w14:textId="77777777" w:rsidR="00EC182F" w:rsidRDefault="00EC182F" w:rsidP="00EC182F">
      <w:pPr>
        <w:spacing w:after="0"/>
        <w:rPr>
          <w:rFonts w:ascii="Times New Roman" w:hAnsi="Times New Roman"/>
          <w:sz w:val="24"/>
          <w:szCs w:val="24"/>
        </w:rPr>
      </w:pPr>
    </w:p>
    <w:p w14:paraId="2498136D" w14:textId="77777777" w:rsidR="00EC182F" w:rsidRDefault="00EC182F" w:rsidP="00D139A0">
      <w:pPr>
        <w:spacing w:after="0"/>
        <w:ind w:left="1440"/>
        <w:jc w:val="right"/>
        <w:rPr>
          <w:rFonts w:ascii="Times New Roman" w:hAnsi="Times New Roman"/>
          <w:sz w:val="24"/>
          <w:szCs w:val="24"/>
        </w:rPr>
      </w:pPr>
    </w:p>
    <w:p w14:paraId="0C617DA5" w14:textId="4BEF1F95" w:rsidR="00CD29C1" w:rsidRPr="007F4BA8" w:rsidRDefault="00CD29C1" w:rsidP="00D139A0">
      <w:pPr>
        <w:spacing w:after="0"/>
        <w:ind w:left="1440"/>
        <w:jc w:val="right"/>
        <w:rPr>
          <w:rFonts w:ascii="Times New Roman" w:hAnsi="Times New Roman"/>
          <w:sz w:val="24"/>
          <w:szCs w:val="24"/>
        </w:rPr>
      </w:pPr>
      <w:r w:rsidRPr="007F4BA8">
        <w:rPr>
          <w:rFonts w:ascii="Times New Roman" w:hAnsi="Times New Roman"/>
          <w:sz w:val="24"/>
          <w:szCs w:val="24"/>
        </w:rPr>
        <w:t>Sincerely,</w:t>
      </w:r>
    </w:p>
    <w:p w14:paraId="131DCC74" w14:textId="25C0D9CC" w:rsidR="00CD29C1" w:rsidRPr="007F4BA8" w:rsidRDefault="002812A7" w:rsidP="00D139A0">
      <w:pPr>
        <w:spacing w:after="0"/>
        <w:ind w:left="5040" w:firstLine="720"/>
        <w:jc w:val="right"/>
        <w:rPr>
          <w:rFonts w:ascii="Times New Roman" w:hAnsi="Times New Roman"/>
          <w:sz w:val="24"/>
          <w:szCs w:val="24"/>
        </w:rPr>
      </w:pPr>
      <w:r>
        <w:rPr>
          <w:rFonts w:ascii="Times New Roman" w:hAnsi="Times New Roman"/>
          <w:sz w:val="24"/>
          <w:szCs w:val="24"/>
        </w:rPr>
        <w:t xml:space="preserve">Bonneville </w:t>
      </w:r>
      <w:r w:rsidR="00B02BDC">
        <w:rPr>
          <w:rFonts w:ascii="Times New Roman" w:hAnsi="Times New Roman"/>
          <w:sz w:val="24"/>
          <w:szCs w:val="24"/>
        </w:rPr>
        <w:t>Project Fisheries</w:t>
      </w:r>
    </w:p>
    <w:p w14:paraId="793949BD" w14:textId="77777777" w:rsidR="00C82415" w:rsidRDefault="00C82415" w:rsidP="00D139A0">
      <w:pPr>
        <w:spacing w:after="0"/>
        <w:ind w:left="1440"/>
        <w:rPr>
          <w:rFonts w:ascii="Times New Roman" w:hAnsi="Times New Roman"/>
          <w:sz w:val="24"/>
          <w:szCs w:val="24"/>
        </w:rPr>
      </w:pPr>
      <w:r w:rsidRPr="007F4BA8">
        <w:rPr>
          <w:rFonts w:ascii="Times New Roman" w:hAnsi="Times New Roman"/>
          <w:sz w:val="24"/>
          <w:szCs w:val="24"/>
        </w:rPr>
        <w:t xml:space="preserve"> </w:t>
      </w:r>
    </w:p>
    <w:p w14:paraId="51DE1B7A" w14:textId="77777777" w:rsidR="00D139A0" w:rsidRDefault="00D139A0" w:rsidP="007F4BA8">
      <w:pPr>
        <w:spacing w:after="0"/>
        <w:rPr>
          <w:rFonts w:ascii="Times New Roman" w:hAnsi="Times New Roman"/>
          <w:sz w:val="24"/>
          <w:szCs w:val="24"/>
        </w:rPr>
      </w:pPr>
    </w:p>
    <w:p w14:paraId="4E2E3C73" w14:textId="77777777" w:rsidR="00D139A0" w:rsidRDefault="00D139A0" w:rsidP="007F4BA8">
      <w:pPr>
        <w:spacing w:after="0"/>
        <w:rPr>
          <w:rFonts w:ascii="Times New Roman" w:hAnsi="Times New Roman"/>
          <w:sz w:val="24"/>
          <w:szCs w:val="24"/>
        </w:rPr>
      </w:pPr>
    </w:p>
    <w:sectPr w:rsidR="00D139A0" w:rsidSect="00947A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C0D9" w14:textId="77777777" w:rsidR="00ED40CC" w:rsidRDefault="00ED40CC" w:rsidP="00EE2069">
      <w:pPr>
        <w:spacing w:after="0" w:line="240" w:lineRule="auto"/>
      </w:pPr>
      <w:r>
        <w:separator/>
      </w:r>
    </w:p>
  </w:endnote>
  <w:endnote w:type="continuationSeparator" w:id="0">
    <w:p w14:paraId="5BD9D839" w14:textId="77777777" w:rsidR="00ED40CC" w:rsidRDefault="00ED40CC" w:rsidP="00EE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F6F6" w14:textId="77777777" w:rsidR="00EE2069" w:rsidRDefault="00EE2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B4EC" w14:textId="77777777" w:rsidR="00EE2069" w:rsidRDefault="00EE2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502B" w14:textId="77777777" w:rsidR="00EE2069" w:rsidRDefault="00EE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ED9A" w14:textId="77777777" w:rsidR="00ED40CC" w:rsidRDefault="00ED40CC" w:rsidP="00EE2069">
      <w:pPr>
        <w:spacing w:after="0" w:line="240" w:lineRule="auto"/>
      </w:pPr>
      <w:r>
        <w:separator/>
      </w:r>
    </w:p>
  </w:footnote>
  <w:footnote w:type="continuationSeparator" w:id="0">
    <w:p w14:paraId="7211B5F8" w14:textId="77777777" w:rsidR="00ED40CC" w:rsidRDefault="00ED40CC" w:rsidP="00EE2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7662" w14:textId="77777777" w:rsidR="00EE2069" w:rsidRDefault="00EE2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371B" w14:textId="77777777" w:rsidR="00EE2069" w:rsidRDefault="00EE2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817C" w14:textId="77777777" w:rsidR="00EE2069" w:rsidRDefault="00EE2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B2841"/>
    <w:multiLevelType w:val="hybridMultilevel"/>
    <w:tmpl w:val="03A2A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62F"/>
    <w:multiLevelType w:val="hybridMultilevel"/>
    <w:tmpl w:val="FAEC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91129">
    <w:abstractNumId w:val="0"/>
  </w:num>
  <w:num w:numId="2" w16cid:durableId="861823301">
    <w:abstractNumId w:val="3"/>
  </w:num>
  <w:num w:numId="3" w16cid:durableId="1541625818">
    <w:abstractNumId w:val="1"/>
  </w:num>
  <w:num w:numId="4" w16cid:durableId="60045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37177"/>
    <w:rsid w:val="0007559B"/>
    <w:rsid w:val="000C703C"/>
    <w:rsid w:val="000C76AF"/>
    <w:rsid w:val="0015620C"/>
    <w:rsid w:val="00196134"/>
    <w:rsid w:val="00212C6A"/>
    <w:rsid w:val="00261190"/>
    <w:rsid w:val="002812A7"/>
    <w:rsid w:val="00320D70"/>
    <w:rsid w:val="003663C7"/>
    <w:rsid w:val="003664C7"/>
    <w:rsid w:val="00380C45"/>
    <w:rsid w:val="00395926"/>
    <w:rsid w:val="003A7D39"/>
    <w:rsid w:val="003B2F3F"/>
    <w:rsid w:val="003D6FE5"/>
    <w:rsid w:val="003F173C"/>
    <w:rsid w:val="0041741E"/>
    <w:rsid w:val="004B55D2"/>
    <w:rsid w:val="004F7566"/>
    <w:rsid w:val="0056798F"/>
    <w:rsid w:val="0058675E"/>
    <w:rsid w:val="005E5074"/>
    <w:rsid w:val="006074CE"/>
    <w:rsid w:val="00622CA7"/>
    <w:rsid w:val="00670804"/>
    <w:rsid w:val="006B0832"/>
    <w:rsid w:val="00781784"/>
    <w:rsid w:val="007B1352"/>
    <w:rsid w:val="007C62EE"/>
    <w:rsid w:val="007E1104"/>
    <w:rsid w:val="007F4BA8"/>
    <w:rsid w:val="00841E36"/>
    <w:rsid w:val="00870784"/>
    <w:rsid w:val="008C5F6A"/>
    <w:rsid w:val="00947A73"/>
    <w:rsid w:val="009B6A29"/>
    <w:rsid w:val="009F1432"/>
    <w:rsid w:val="00AA4B08"/>
    <w:rsid w:val="00B02BDC"/>
    <w:rsid w:val="00B2340F"/>
    <w:rsid w:val="00B45013"/>
    <w:rsid w:val="00B77C43"/>
    <w:rsid w:val="00BA2A6D"/>
    <w:rsid w:val="00C251D4"/>
    <w:rsid w:val="00C82415"/>
    <w:rsid w:val="00CD29C1"/>
    <w:rsid w:val="00D139A0"/>
    <w:rsid w:val="00D35D57"/>
    <w:rsid w:val="00D732B1"/>
    <w:rsid w:val="00D82456"/>
    <w:rsid w:val="00E12ADE"/>
    <w:rsid w:val="00E91A02"/>
    <w:rsid w:val="00EC182F"/>
    <w:rsid w:val="00ED40CC"/>
    <w:rsid w:val="00EE2069"/>
    <w:rsid w:val="00FB52AB"/>
    <w:rsid w:val="00FE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8BA"/>
  <w15:docId w15:val="{87F344CE-58A3-4F7F-9376-7C222281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Header">
    <w:name w:val="header"/>
    <w:basedOn w:val="Normal"/>
    <w:link w:val="HeaderChar"/>
    <w:uiPriority w:val="99"/>
    <w:unhideWhenUsed/>
    <w:rsid w:val="00EE2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69"/>
    <w:rPr>
      <w:sz w:val="22"/>
      <w:szCs w:val="22"/>
    </w:rPr>
  </w:style>
  <w:style w:type="paragraph" w:styleId="Footer">
    <w:name w:val="footer"/>
    <w:basedOn w:val="Normal"/>
    <w:link w:val="FooterChar"/>
    <w:uiPriority w:val="99"/>
    <w:unhideWhenUsed/>
    <w:rsid w:val="00EE2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69"/>
    <w:rPr>
      <w:sz w:val="22"/>
      <w:szCs w:val="22"/>
    </w:rPr>
  </w:style>
  <w:style w:type="paragraph" w:styleId="Revision">
    <w:name w:val="Revision"/>
    <w:hidden/>
    <w:uiPriority w:val="99"/>
    <w:semiHidden/>
    <w:rsid w:val="00EE2069"/>
    <w:rPr>
      <w:sz w:val="22"/>
      <w:szCs w:val="22"/>
    </w:rPr>
  </w:style>
  <w:style w:type="character" w:styleId="CommentReference">
    <w:name w:val="annotation reference"/>
    <w:basedOn w:val="DefaultParagraphFont"/>
    <w:uiPriority w:val="99"/>
    <w:semiHidden/>
    <w:unhideWhenUsed/>
    <w:rsid w:val="00EE2069"/>
    <w:rPr>
      <w:sz w:val="16"/>
      <w:szCs w:val="16"/>
    </w:rPr>
  </w:style>
  <w:style w:type="paragraph" w:styleId="CommentText">
    <w:name w:val="annotation text"/>
    <w:basedOn w:val="Normal"/>
    <w:link w:val="CommentTextChar"/>
    <w:uiPriority w:val="99"/>
    <w:unhideWhenUsed/>
    <w:rsid w:val="00EE2069"/>
    <w:pPr>
      <w:spacing w:line="240" w:lineRule="auto"/>
    </w:pPr>
    <w:rPr>
      <w:sz w:val="20"/>
      <w:szCs w:val="20"/>
    </w:rPr>
  </w:style>
  <w:style w:type="character" w:customStyle="1" w:styleId="CommentTextChar">
    <w:name w:val="Comment Text Char"/>
    <w:basedOn w:val="DefaultParagraphFont"/>
    <w:link w:val="CommentText"/>
    <w:uiPriority w:val="99"/>
    <w:rsid w:val="00EE2069"/>
  </w:style>
  <w:style w:type="paragraph" w:styleId="CommentSubject">
    <w:name w:val="annotation subject"/>
    <w:basedOn w:val="CommentText"/>
    <w:next w:val="CommentText"/>
    <w:link w:val="CommentSubjectChar"/>
    <w:uiPriority w:val="99"/>
    <w:semiHidden/>
    <w:unhideWhenUsed/>
    <w:rsid w:val="00EE2069"/>
    <w:rPr>
      <w:b/>
      <w:bCs/>
    </w:rPr>
  </w:style>
  <w:style w:type="character" w:customStyle="1" w:styleId="CommentSubjectChar">
    <w:name w:val="Comment Subject Char"/>
    <w:basedOn w:val="CommentTextChar"/>
    <w:link w:val="CommentSubject"/>
    <w:uiPriority w:val="99"/>
    <w:semiHidden/>
    <w:rsid w:val="00EE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Madson, Patricia L CIV USARMY CENWP (USA)</cp:lastModifiedBy>
  <cp:revision>2</cp:revision>
  <dcterms:created xsi:type="dcterms:W3CDTF">2025-02-20T00:41:00Z</dcterms:created>
  <dcterms:modified xsi:type="dcterms:W3CDTF">2025-02-20T00:41:00Z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